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  <w:r w:rsidRPr="00A1691B">
        <w:rPr>
          <w:rFonts w:ascii="Arial" w:eastAsia="Times New Roman" w:hAnsi="Arial" w:cs="Arial"/>
          <w:color w:val="000000" w:themeColor="text1"/>
          <w:lang w:eastAsia="ro-RO"/>
        </w:rPr>
        <w:drawing>
          <wp:inline distT="0" distB="0" distL="0" distR="0">
            <wp:extent cx="762000" cy="762000"/>
            <wp:effectExtent l="19050" t="0" r="0" b="0"/>
            <wp:docPr id="21" name="Picture 81" descr="Ulei Full Sint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lei Full Sintet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91B">
        <w:rPr>
          <w:rFonts w:ascii="Arial" w:eastAsia="Times New Roman" w:hAnsi="Arial" w:cs="Arial"/>
          <w:color w:val="000000" w:themeColor="text1"/>
          <w:lang w:eastAsia="ro-RO"/>
        </w:rPr>
        <w:br/>
        <w:t>Ulei Full Sintetic</w:t>
      </w: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983"/>
        <w:gridCol w:w="3686"/>
        <w:gridCol w:w="2809"/>
        <w:gridCol w:w="1648"/>
      </w:tblGrid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ind w:lef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NR. CRT.</w:t>
            </w: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NUME PRODUS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IMAGINE</w:t>
            </w:r>
          </w:p>
        </w:tc>
        <w:tc>
          <w:tcPr>
            <w:tcW w:w="1648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PRET/BUC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Castrol Edge 0W30 - 1 Litru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87" name="Picture 87" descr="Castrol Edge 0W30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astrol Edge 0W30 - 1 Litr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50,00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0W30 - 4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90" name="Picture 90" descr="Castrol Edge 0W30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astrol Edge 0W30 - 4 Litr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200,00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5W30 - 1 Litru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93" name="Picture 93" descr="Castrol Edge 5W30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astrol Edge 5W30 - 1 Litr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554BAE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45,00 RON</w:t>
            </w:r>
          </w:p>
        </w:tc>
      </w:tr>
      <w:tr w:rsidR="00554BAE" w:rsidRPr="00A1691B" w:rsidTr="00A1691B">
        <w:tc>
          <w:tcPr>
            <w:tcW w:w="983" w:type="dxa"/>
            <w:vAlign w:val="center"/>
          </w:tcPr>
          <w:p w:rsidR="00554BAE" w:rsidRPr="00A1691B" w:rsidRDefault="00554BAE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554BAE" w:rsidRPr="00A1691B" w:rsidRDefault="00554BAE" w:rsidP="00554BAE">
            <w:pPr>
              <w:rPr>
                <w:rFonts w:ascii="Arial" w:hAnsi="Arial" w:cs="Arial"/>
                <w:color w:val="000000" w:themeColor="text1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5W30 - 4 Litri</w:t>
            </w:r>
          </w:p>
        </w:tc>
        <w:tc>
          <w:tcPr>
            <w:tcW w:w="2809" w:type="dxa"/>
            <w:vAlign w:val="center"/>
          </w:tcPr>
          <w:p w:rsidR="00554BAE" w:rsidRPr="00A1691B" w:rsidRDefault="00554BAE" w:rsidP="003E6FFC">
            <w:pPr>
              <w:rPr>
                <w:rFonts w:ascii="Verdana" w:hAnsi="Verdana"/>
                <w:color w:val="000000" w:themeColor="text1"/>
                <w:sz w:val="8"/>
                <w:szCs w:val="8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57250" cy="857250"/>
                  <wp:effectExtent l="19050" t="0" r="0" b="0"/>
                  <wp:docPr id="22" name="Picture 96" descr="Castrol Edge 5W30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astrol Edge 5W30 - 5 Litr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554BAE" w:rsidRPr="00A1691B" w:rsidRDefault="00554BAE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190,00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5W30 - 5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96" name="Picture 96" descr="Castrol Edge 5W30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astrol Edge 5W30 - 5 Litr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554BAE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220,00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5W40 Turbo Diesel - 1 Litru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99" name="Picture 99" descr="Castrol Edge 5W40 Turbo Diesel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astrol Edge 5W40 Turbo Diesel - 1 Litru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554BAE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38,00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5W40 Turbo Diesel - 4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02" name="Picture 102" descr="Castrol Edge 5W40 Turbo Diesel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astrol Edge 5W40 Turbo Diesel - 4 Litri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554BAE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140,00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5W40 Turbo Diesel - 5 Litri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05" name="Picture 105" descr="Castrol Edge 5W40 Turbo Diesel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astrol Edge 5W40 Turbo Diesel - 5 Litr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160,00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Sport 10W60 - 1 Litru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08" name="Picture 108" descr="Castrol Edge Sport 10W60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astrol Edge Sport 10W60 - 1 Litru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E47E1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54,00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Edge Sport 10W60 - 4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11" name="Picture 111" descr="Castrol Edge Sport 10W60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astrol Edge Sport 10W60 - 4 Litri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230,00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Castrol Magnatec 5W40 C3 - 1 Litru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14" name="Picture 114" descr="Castrol Magnatec 5W40 C3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astrol Magnatec 5W40 C3 - 1 Litru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33,00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Magnatec 5W40 C3 - 4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17" name="Picture 117" descr="Castrol Magnatec 5W40 C3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astrol Magnatec 5W40 C3 - 4 Litri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120,00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Magnatec 5W40 C3 - 5 Litri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20" name="Picture 120" descr="Castrol Magnatec 5W40 C3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astrol Magnatec 5W40 C3 - 5 Litri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138,00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Castrol Magnatec 5W40 Diesel B4 - 1 Litru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23" name="Picture 123" descr="Castrol Magnatec 5W40 Diesel B4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astrol Magnatec 5W40 Diesel B4 - 1 Litru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33,00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</w:t>
            </w:r>
            <w:hyperlink r:id="rId33" w:history="1">
              <w:r w:rsidRPr="00A1691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Castrol Magnatec 5W40 Diesel B4 - 4 Litri</w:t>
              </w:r>
            </w:hyperlink>
            <w:r w:rsidRPr="00A1691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26" name="Picture 126" descr="Castrol Magnatec 5W40 Diesel B4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astrol Magnatec 5W40 Diesel B4 - 4 Litri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130,00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hAnsi="Arial" w:cs="Arial"/>
                <w:color w:val="000000" w:themeColor="text1"/>
              </w:rPr>
              <w:t> Castrol Magnatec 5W40 Diesel B4 - 5 Litri 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Verdana" w:hAnsi="Verdana"/>
                <w:color w:val="000000" w:themeColor="text1"/>
                <w:sz w:val="8"/>
                <w:szCs w:val="8"/>
              </w:rPr>
              <w:t> </w:t>
            </w:r>
            <w:r w:rsidRPr="00A1691B">
              <w:rPr>
                <w:rFonts w:ascii="Verdana" w:hAnsi="Verdana"/>
                <w:noProof/>
                <w:color w:val="000000" w:themeColor="text1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29" name="Picture 129" descr="Castrol Magnatec 5W40 Diesel B4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astrol Magnatec 5W40 Diesel B4 - 5 Litri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E47E1F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A1691B">
              <w:rPr>
                <w:rFonts w:ascii="Arial" w:eastAsia="Times New Roman" w:hAnsi="Arial" w:cs="Arial"/>
                <w:color w:val="000000" w:themeColor="text1"/>
                <w:lang w:eastAsia="ro-RO"/>
              </w:rPr>
              <w:t>NU ESTE IN STOC MOMENTAN</w:t>
            </w:r>
          </w:p>
        </w:tc>
      </w:tr>
    </w:tbl>
    <w:p w:rsidR="00554BAE" w:rsidRPr="00A1691B" w:rsidRDefault="00554BAE" w:rsidP="00B07060">
      <w:pPr>
        <w:tabs>
          <w:tab w:val="left" w:pos="1095"/>
        </w:tabs>
        <w:rPr>
          <w:rFonts w:ascii="Arial" w:hAnsi="Arial" w:cs="Arial"/>
          <w:color w:val="000000" w:themeColor="text1"/>
        </w:rPr>
      </w:pPr>
    </w:p>
    <w:sectPr w:rsidR="00554BAE" w:rsidRPr="00A1691B" w:rsidSect="00C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A70"/>
    <w:multiLevelType w:val="hybridMultilevel"/>
    <w:tmpl w:val="711007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07060"/>
    <w:rsid w:val="001A2806"/>
    <w:rsid w:val="003E6FFC"/>
    <w:rsid w:val="00554BAE"/>
    <w:rsid w:val="006E52AA"/>
    <w:rsid w:val="007B07A0"/>
    <w:rsid w:val="00A1691B"/>
    <w:rsid w:val="00B07060"/>
    <w:rsid w:val="00BB546A"/>
    <w:rsid w:val="00CD6BD3"/>
    <w:rsid w:val="00E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060"/>
    <w:rPr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257">
                  <w:marLeft w:val="1838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8610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leideulei.ro/castrol-edge-5w30-5-litri-p-216.html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uleideulei.ro/castrol-edge-sport-10w60-1-litru-p-219.html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uleideulei.ro/castrol-edge-0w30-1-litru-p-386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leideulei.ro/castrol-edge-5w40-turbo-diesel-4-litri-p-218.html" TargetMode="External"/><Relationship Id="rId25" Type="http://schemas.openxmlformats.org/officeDocument/2006/relationships/hyperlink" Target="http://uleideulei.ro/castrol-magnatec-5w40-c3-1-litru-p-225.html" TargetMode="External"/><Relationship Id="rId33" Type="http://schemas.openxmlformats.org/officeDocument/2006/relationships/hyperlink" Target="http://uleideulei.ro/castrol-magnatec-5w40-diesel-b4-4-litri-p-228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29" Type="http://schemas.openxmlformats.org/officeDocument/2006/relationships/hyperlink" Target="http://uleideulei.ro/castrol-magnatec-5w40-c3-5-litri-p-55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uleideulei.ro/castrol-edge-5w30-1-litru-p-215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gif"/><Relationship Id="rId37" Type="http://schemas.openxmlformats.org/officeDocument/2006/relationships/fontTable" Target="fontTable.xml"/><Relationship Id="rId5" Type="http://schemas.openxmlformats.org/officeDocument/2006/relationships/hyperlink" Target="http://uleideulei.ro/ulei-motor-castrol-ulei-full-sintetic-c-25_72.html" TargetMode="External"/><Relationship Id="rId15" Type="http://schemas.openxmlformats.org/officeDocument/2006/relationships/hyperlink" Target="http://uleideulei.ro/castrol-edge-5w40-turbo-diesel-1-litru-p-217.html" TargetMode="External"/><Relationship Id="rId23" Type="http://schemas.openxmlformats.org/officeDocument/2006/relationships/hyperlink" Target="http://uleideulei.ro/castrol-edge-sport-10w60-4-litri-p-220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hyperlink" Target="http://uleideulei.ro/castrol-edge-5w40-turbo-diesel-5-litri-p-390.html" TargetMode="External"/><Relationship Id="rId31" Type="http://schemas.openxmlformats.org/officeDocument/2006/relationships/hyperlink" Target="http://uleideulei.ro/castrol-magnatec-5w40-diesel-b4-1-litru-p-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eideulei.ro/castrol-edge-0w30-4-litri-p-387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hyperlink" Target="http://uleideulei.ro/castrol-magnatec-5w40-c3-4-litri-p-226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uleideulei.ro/castrol-magnatec-5w40-diesel-b4-5-litri-p-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mikipiki</dc:creator>
  <cp:lastModifiedBy>mikipiki</cp:lastModifiedBy>
  <cp:revision>2</cp:revision>
  <dcterms:created xsi:type="dcterms:W3CDTF">2011-08-22T16:38:00Z</dcterms:created>
  <dcterms:modified xsi:type="dcterms:W3CDTF">2011-08-22T17:45:00Z</dcterms:modified>
</cp:coreProperties>
</file>